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866"/>
        <w:tblW w:w="9415" w:type="dxa"/>
        <w:tblLook w:val="04A0" w:firstRow="1" w:lastRow="0" w:firstColumn="1" w:lastColumn="0" w:noHBand="0" w:noVBand="1"/>
      </w:tblPr>
      <w:tblGrid>
        <w:gridCol w:w="2745"/>
        <w:gridCol w:w="3317"/>
        <w:gridCol w:w="3353"/>
      </w:tblGrid>
      <w:tr w:rsidR="00C926F8" w14:paraId="24A7DCC4" w14:textId="77777777" w:rsidTr="00357F04">
        <w:trPr>
          <w:trHeight w:val="553"/>
        </w:trPr>
        <w:tc>
          <w:tcPr>
            <w:tcW w:w="2745" w:type="dxa"/>
          </w:tcPr>
          <w:p w14:paraId="52DE2A2E" w14:textId="77777777" w:rsidR="00C926F8" w:rsidRDefault="00C926F8" w:rsidP="00043679">
            <w:bookmarkStart w:id="0" w:name="_GoBack"/>
            <w:bookmarkEnd w:id="0"/>
            <w:r w:rsidRPr="00B52685">
              <w:rPr>
                <w:b/>
                <w:bCs/>
              </w:rPr>
              <w:t>Persons in family/household</w:t>
            </w:r>
          </w:p>
        </w:tc>
        <w:tc>
          <w:tcPr>
            <w:tcW w:w="3317" w:type="dxa"/>
          </w:tcPr>
          <w:p w14:paraId="3004F576" w14:textId="77777777" w:rsidR="00C926F8" w:rsidRDefault="00C926F8" w:rsidP="00043679">
            <w:r w:rsidRPr="00B52685">
              <w:rPr>
                <w:b/>
                <w:bCs/>
              </w:rPr>
              <w:t>Poverty guideline</w:t>
            </w:r>
          </w:p>
        </w:tc>
        <w:tc>
          <w:tcPr>
            <w:tcW w:w="3353" w:type="dxa"/>
          </w:tcPr>
          <w:p w14:paraId="49498609" w14:textId="77777777" w:rsidR="00C926F8" w:rsidRPr="00043679" w:rsidRDefault="00C926F8" w:rsidP="00043679">
            <w:pPr>
              <w:rPr>
                <w:b/>
              </w:rPr>
            </w:pPr>
            <w:r w:rsidRPr="00043679">
              <w:rPr>
                <w:b/>
              </w:rPr>
              <w:t>160% of Poverty</w:t>
            </w:r>
          </w:p>
        </w:tc>
      </w:tr>
      <w:tr w:rsidR="00C926F8" w14:paraId="6A048F27" w14:textId="77777777" w:rsidTr="00357F04">
        <w:trPr>
          <w:trHeight w:val="284"/>
        </w:trPr>
        <w:tc>
          <w:tcPr>
            <w:tcW w:w="2745" w:type="dxa"/>
          </w:tcPr>
          <w:p w14:paraId="56CD0858" w14:textId="77777777" w:rsidR="00C926F8" w:rsidRDefault="00C926F8" w:rsidP="008A73CC">
            <w:pPr>
              <w:jc w:val="center"/>
            </w:pPr>
            <w:r>
              <w:t>1</w:t>
            </w:r>
          </w:p>
        </w:tc>
        <w:tc>
          <w:tcPr>
            <w:tcW w:w="3317" w:type="dxa"/>
          </w:tcPr>
          <w:p w14:paraId="12C5FA34" w14:textId="77777777" w:rsidR="00C926F8" w:rsidRPr="00B6028C" w:rsidRDefault="00C926F8" w:rsidP="008A73CC">
            <w:pPr>
              <w:jc w:val="center"/>
            </w:pPr>
            <w:r>
              <w:t>$11,88</w:t>
            </w:r>
            <w:r w:rsidRPr="00B6028C">
              <w:t>0</w:t>
            </w:r>
          </w:p>
        </w:tc>
        <w:tc>
          <w:tcPr>
            <w:tcW w:w="3353" w:type="dxa"/>
          </w:tcPr>
          <w:p w14:paraId="501C5563" w14:textId="77777777" w:rsidR="00C926F8" w:rsidRPr="007210E4" w:rsidRDefault="00490899" w:rsidP="00490899">
            <w:pPr>
              <w:jc w:val="center"/>
              <w:rPr>
                <w:b/>
              </w:rPr>
            </w:pPr>
            <w:r>
              <w:rPr>
                <w:b/>
              </w:rPr>
              <w:t>$19,008</w:t>
            </w:r>
          </w:p>
        </w:tc>
      </w:tr>
      <w:tr w:rsidR="00C926F8" w14:paraId="433EE6C2" w14:textId="77777777" w:rsidTr="00357F04">
        <w:trPr>
          <w:trHeight w:val="284"/>
        </w:trPr>
        <w:tc>
          <w:tcPr>
            <w:tcW w:w="2745" w:type="dxa"/>
          </w:tcPr>
          <w:p w14:paraId="4BF4C35A" w14:textId="77777777" w:rsidR="00C926F8" w:rsidRDefault="00C926F8" w:rsidP="008A73CC">
            <w:pPr>
              <w:jc w:val="center"/>
            </w:pPr>
            <w:r>
              <w:t>2</w:t>
            </w:r>
          </w:p>
        </w:tc>
        <w:tc>
          <w:tcPr>
            <w:tcW w:w="3317" w:type="dxa"/>
          </w:tcPr>
          <w:p w14:paraId="07F73B06" w14:textId="77777777" w:rsidR="00C926F8" w:rsidRPr="00B6028C" w:rsidRDefault="00C926F8" w:rsidP="008A73CC">
            <w:pPr>
              <w:jc w:val="center"/>
            </w:pPr>
            <w:r>
              <w:t>$16,020</w:t>
            </w:r>
          </w:p>
        </w:tc>
        <w:tc>
          <w:tcPr>
            <w:tcW w:w="3353" w:type="dxa"/>
          </w:tcPr>
          <w:p w14:paraId="32A01B2A" w14:textId="77777777" w:rsidR="00C926F8" w:rsidRPr="007210E4" w:rsidRDefault="00D04B05" w:rsidP="008A73CC">
            <w:pPr>
              <w:jc w:val="center"/>
              <w:rPr>
                <w:b/>
              </w:rPr>
            </w:pPr>
            <w:r>
              <w:rPr>
                <w:b/>
              </w:rPr>
              <w:t>$25,632</w:t>
            </w:r>
          </w:p>
        </w:tc>
      </w:tr>
      <w:tr w:rsidR="00C926F8" w14:paraId="26B9E66E" w14:textId="77777777" w:rsidTr="00357F04">
        <w:trPr>
          <w:trHeight w:val="268"/>
        </w:trPr>
        <w:tc>
          <w:tcPr>
            <w:tcW w:w="2745" w:type="dxa"/>
          </w:tcPr>
          <w:p w14:paraId="5F278BC6" w14:textId="77777777" w:rsidR="00C926F8" w:rsidRDefault="00C926F8" w:rsidP="008A73CC">
            <w:pPr>
              <w:jc w:val="center"/>
            </w:pPr>
            <w:r>
              <w:t>3</w:t>
            </w:r>
          </w:p>
        </w:tc>
        <w:tc>
          <w:tcPr>
            <w:tcW w:w="3317" w:type="dxa"/>
          </w:tcPr>
          <w:p w14:paraId="0B2A08F8" w14:textId="77777777" w:rsidR="00C926F8" w:rsidRPr="00B6028C" w:rsidRDefault="00C926F8" w:rsidP="008A73CC">
            <w:pPr>
              <w:jc w:val="center"/>
            </w:pPr>
            <w:r>
              <w:t>$</w:t>
            </w:r>
            <w:r w:rsidR="00AE2DB3">
              <w:t>20,160</w:t>
            </w:r>
          </w:p>
        </w:tc>
        <w:tc>
          <w:tcPr>
            <w:tcW w:w="3353" w:type="dxa"/>
          </w:tcPr>
          <w:p w14:paraId="66A6C3FE" w14:textId="77777777" w:rsidR="00C926F8" w:rsidRPr="007210E4" w:rsidRDefault="00D04B05" w:rsidP="008A73CC">
            <w:pPr>
              <w:jc w:val="center"/>
              <w:rPr>
                <w:b/>
              </w:rPr>
            </w:pPr>
            <w:r>
              <w:rPr>
                <w:b/>
              </w:rPr>
              <w:t>$32,256</w:t>
            </w:r>
          </w:p>
        </w:tc>
      </w:tr>
      <w:tr w:rsidR="00C926F8" w14:paraId="49B09822" w14:textId="77777777" w:rsidTr="00357F04">
        <w:trPr>
          <w:trHeight w:val="284"/>
        </w:trPr>
        <w:tc>
          <w:tcPr>
            <w:tcW w:w="2745" w:type="dxa"/>
          </w:tcPr>
          <w:p w14:paraId="44C9C6CE" w14:textId="77777777" w:rsidR="00C926F8" w:rsidRDefault="00C926F8" w:rsidP="008A73CC">
            <w:pPr>
              <w:jc w:val="center"/>
            </w:pPr>
            <w:r>
              <w:t>4</w:t>
            </w:r>
          </w:p>
        </w:tc>
        <w:tc>
          <w:tcPr>
            <w:tcW w:w="3317" w:type="dxa"/>
          </w:tcPr>
          <w:p w14:paraId="0BDC9332" w14:textId="77777777" w:rsidR="00C926F8" w:rsidRPr="00B6028C" w:rsidRDefault="00C926F8" w:rsidP="008A73CC">
            <w:pPr>
              <w:jc w:val="center"/>
            </w:pPr>
            <w:r>
              <w:t>$</w:t>
            </w:r>
            <w:r w:rsidR="00AE2DB3">
              <w:t>24,300</w:t>
            </w:r>
          </w:p>
        </w:tc>
        <w:tc>
          <w:tcPr>
            <w:tcW w:w="3353" w:type="dxa"/>
          </w:tcPr>
          <w:p w14:paraId="2807AE25" w14:textId="77777777" w:rsidR="00C926F8" w:rsidRPr="007210E4" w:rsidRDefault="00D04B05" w:rsidP="008A73CC">
            <w:pPr>
              <w:jc w:val="center"/>
              <w:rPr>
                <w:b/>
              </w:rPr>
            </w:pPr>
            <w:r>
              <w:rPr>
                <w:b/>
              </w:rPr>
              <w:t>$38,880</w:t>
            </w:r>
          </w:p>
        </w:tc>
      </w:tr>
      <w:tr w:rsidR="00C926F8" w14:paraId="0E99B6FC" w14:textId="77777777" w:rsidTr="00357F04">
        <w:trPr>
          <w:trHeight w:val="268"/>
        </w:trPr>
        <w:tc>
          <w:tcPr>
            <w:tcW w:w="2745" w:type="dxa"/>
          </w:tcPr>
          <w:p w14:paraId="16C93043" w14:textId="77777777" w:rsidR="00C926F8" w:rsidRDefault="00C926F8" w:rsidP="008A73CC">
            <w:pPr>
              <w:jc w:val="center"/>
            </w:pPr>
            <w:r>
              <w:t>5</w:t>
            </w:r>
          </w:p>
        </w:tc>
        <w:tc>
          <w:tcPr>
            <w:tcW w:w="3317" w:type="dxa"/>
          </w:tcPr>
          <w:p w14:paraId="3F4D40FF" w14:textId="77777777" w:rsidR="00C926F8" w:rsidRPr="00B6028C" w:rsidRDefault="00C926F8" w:rsidP="008A73CC">
            <w:pPr>
              <w:jc w:val="center"/>
            </w:pPr>
            <w:r>
              <w:t>$</w:t>
            </w:r>
            <w:r w:rsidR="00AE2DB3">
              <w:t>28,440</w:t>
            </w:r>
          </w:p>
        </w:tc>
        <w:tc>
          <w:tcPr>
            <w:tcW w:w="3353" w:type="dxa"/>
          </w:tcPr>
          <w:p w14:paraId="11C35B7E" w14:textId="77777777" w:rsidR="00C926F8" w:rsidRPr="007210E4" w:rsidRDefault="00D04B05" w:rsidP="008A73CC">
            <w:pPr>
              <w:jc w:val="center"/>
              <w:rPr>
                <w:b/>
              </w:rPr>
            </w:pPr>
            <w:r>
              <w:rPr>
                <w:b/>
              </w:rPr>
              <w:t>$45,504</w:t>
            </w:r>
          </w:p>
        </w:tc>
      </w:tr>
      <w:tr w:rsidR="00C926F8" w14:paraId="7DEB7931" w14:textId="77777777" w:rsidTr="00357F04">
        <w:trPr>
          <w:trHeight w:val="284"/>
        </w:trPr>
        <w:tc>
          <w:tcPr>
            <w:tcW w:w="2745" w:type="dxa"/>
          </w:tcPr>
          <w:p w14:paraId="3A0D9C97" w14:textId="77777777" w:rsidR="00C926F8" w:rsidRDefault="00C926F8" w:rsidP="008A73CC">
            <w:pPr>
              <w:jc w:val="center"/>
            </w:pPr>
            <w:r>
              <w:t>6</w:t>
            </w:r>
          </w:p>
        </w:tc>
        <w:tc>
          <w:tcPr>
            <w:tcW w:w="3317" w:type="dxa"/>
          </w:tcPr>
          <w:p w14:paraId="373D2BCA" w14:textId="77777777" w:rsidR="00C926F8" w:rsidRPr="00B6028C" w:rsidRDefault="00C926F8" w:rsidP="008A73CC">
            <w:pPr>
              <w:jc w:val="center"/>
            </w:pPr>
            <w:r>
              <w:t>$</w:t>
            </w:r>
            <w:r w:rsidR="00AE2DB3">
              <w:t>32,580</w:t>
            </w:r>
          </w:p>
        </w:tc>
        <w:tc>
          <w:tcPr>
            <w:tcW w:w="3353" w:type="dxa"/>
          </w:tcPr>
          <w:p w14:paraId="40C5C38B" w14:textId="77777777" w:rsidR="00C926F8" w:rsidRPr="007210E4" w:rsidRDefault="00D04B05" w:rsidP="008A73CC">
            <w:pPr>
              <w:jc w:val="center"/>
              <w:rPr>
                <w:b/>
              </w:rPr>
            </w:pPr>
            <w:r>
              <w:rPr>
                <w:b/>
              </w:rPr>
              <w:t>$52,128</w:t>
            </w:r>
          </w:p>
        </w:tc>
      </w:tr>
      <w:tr w:rsidR="00C926F8" w14:paraId="64397A48" w14:textId="77777777" w:rsidTr="00357F04">
        <w:trPr>
          <w:trHeight w:val="268"/>
        </w:trPr>
        <w:tc>
          <w:tcPr>
            <w:tcW w:w="2745" w:type="dxa"/>
          </w:tcPr>
          <w:p w14:paraId="4D955ADD" w14:textId="77777777" w:rsidR="00C926F8" w:rsidRDefault="00C926F8" w:rsidP="008A73CC">
            <w:pPr>
              <w:jc w:val="center"/>
            </w:pPr>
            <w:r>
              <w:t>7</w:t>
            </w:r>
          </w:p>
        </w:tc>
        <w:tc>
          <w:tcPr>
            <w:tcW w:w="3317" w:type="dxa"/>
          </w:tcPr>
          <w:p w14:paraId="75CBB91B" w14:textId="77777777" w:rsidR="00C926F8" w:rsidRPr="00B6028C" w:rsidRDefault="00C926F8" w:rsidP="008A73CC">
            <w:pPr>
              <w:jc w:val="center"/>
            </w:pPr>
            <w:r>
              <w:t>$</w:t>
            </w:r>
            <w:r w:rsidR="00AE2DB3">
              <w:t>36,730</w:t>
            </w:r>
          </w:p>
        </w:tc>
        <w:tc>
          <w:tcPr>
            <w:tcW w:w="3353" w:type="dxa"/>
          </w:tcPr>
          <w:p w14:paraId="2389456F" w14:textId="77777777" w:rsidR="00C926F8" w:rsidRPr="007210E4" w:rsidRDefault="00C926F8" w:rsidP="008A73CC">
            <w:pPr>
              <w:jc w:val="center"/>
              <w:rPr>
                <w:b/>
              </w:rPr>
            </w:pPr>
            <w:r w:rsidRPr="007210E4">
              <w:rPr>
                <w:b/>
              </w:rPr>
              <w:t>$58,768</w:t>
            </w:r>
          </w:p>
        </w:tc>
      </w:tr>
      <w:tr w:rsidR="00C926F8" w14:paraId="3F087300" w14:textId="77777777" w:rsidTr="00357F04">
        <w:trPr>
          <w:trHeight w:val="284"/>
        </w:trPr>
        <w:tc>
          <w:tcPr>
            <w:tcW w:w="2745" w:type="dxa"/>
          </w:tcPr>
          <w:p w14:paraId="0C14F686" w14:textId="77777777" w:rsidR="00C926F8" w:rsidRDefault="005A64E7" w:rsidP="005A64E7">
            <w:r>
              <w:t xml:space="preserve">                        </w:t>
            </w:r>
            <w:r w:rsidR="00C926F8">
              <w:t>8</w:t>
            </w:r>
          </w:p>
        </w:tc>
        <w:tc>
          <w:tcPr>
            <w:tcW w:w="3317" w:type="dxa"/>
          </w:tcPr>
          <w:p w14:paraId="1B422868" w14:textId="77777777" w:rsidR="00C926F8" w:rsidRDefault="005A64E7" w:rsidP="008A73CC">
            <w:pPr>
              <w:jc w:val="center"/>
            </w:pPr>
            <w:r>
              <w:t>*</w:t>
            </w:r>
            <w:r w:rsidR="00C926F8">
              <w:t>$</w:t>
            </w:r>
            <w:r w:rsidR="00C926F8" w:rsidRPr="00B6028C">
              <w:t>40,890</w:t>
            </w:r>
          </w:p>
        </w:tc>
        <w:tc>
          <w:tcPr>
            <w:tcW w:w="3353" w:type="dxa"/>
          </w:tcPr>
          <w:p w14:paraId="5414DA53" w14:textId="77777777" w:rsidR="00C926F8" w:rsidRPr="007210E4" w:rsidRDefault="00C926F8" w:rsidP="008A73CC">
            <w:pPr>
              <w:jc w:val="center"/>
              <w:rPr>
                <w:b/>
              </w:rPr>
            </w:pPr>
            <w:r w:rsidRPr="007210E4">
              <w:rPr>
                <w:b/>
              </w:rPr>
              <w:t>$65,424</w:t>
            </w:r>
          </w:p>
        </w:tc>
      </w:tr>
    </w:tbl>
    <w:p w14:paraId="4230A077" w14:textId="77777777" w:rsidR="00A165B6" w:rsidRPr="00A165B6" w:rsidRDefault="00A165B6" w:rsidP="00A165B6">
      <w:pPr>
        <w:rPr>
          <w:rFonts w:eastAsia="Times New Roman" w:cs="Times New Roman"/>
          <w:b/>
        </w:rPr>
      </w:pPr>
      <w:r w:rsidRPr="00A165B6">
        <w:rPr>
          <w:b/>
        </w:rPr>
        <w:t>2016 (Effective January 25</w:t>
      </w:r>
      <w:r w:rsidR="00043679" w:rsidRPr="00A165B6">
        <w:rPr>
          <w:b/>
          <w:vertAlign w:val="superscript"/>
        </w:rPr>
        <w:t xml:space="preserve">nd </w:t>
      </w:r>
      <w:r w:rsidR="00043679" w:rsidRPr="00A165B6">
        <w:rPr>
          <w:b/>
        </w:rPr>
        <w:t xml:space="preserve">Until Further notice) </w:t>
      </w:r>
      <w:r w:rsidRPr="00A165B6">
        <w:rPr>
          <w:rFonts w:eastAsia="Times New Roman" w:cs="Times New Roman"/>
          <w:b/>
        </w:rPr>
        <w:t xml:space="preserve">2016 Poverty Guidelines for the 48 Contiguous States and the District of Columbia </w:t>
      </w:r>
    </w:p>
    <w:p w14:paraId="5E88CA6C" w14:textId="77777777" w:rsidR="00043679" w:rsidRDefault="00043679"/>
    <w:p w14:paraId="40CA7F3B" w14:textId="77777777" w:rsidR="00043679" w:rsidRDefault="00357F04" w:rsidP="005A64E7">
      <w:pPr>
        <w:jc w:val="center"/>
      </w:pPr>
      <w:r>
        <w:t>*F</w:t>
      </w:r>
      <w:r w:rsidR="00043679" w:rsidRPr="00B52685">
        <w:t>or families/households with more than 8 persons, add $4,160 for each additional person.</w:t>
      </w:r>
    </w:p>
    <w:p w14:paraId="337FC6C9" w14:textId="77777777" w:rsidR="00043679" w:rsidRPr="00043679" w:rsidRDefault="00043679" w:rsidP="00043679"/>
    <w:p w14:paraId="47F9EA61" w14:textId="77777777" w:rsidR="00043679" w:rsidRPr="00043679" w:rsidRDefault="00043679" w:rsidP="00043679"/>
    <w:p w14:paraId="59A17184" w14:textId="77777777" w:rsidR="00043679" w:rsidRPr="00043679" w:rsidRDefault="00043679" w:rsidP="00043679"/>
    <w:p w14:paraId="218CAC79" w14:textId="77777777" w:rsidR="00043679" w:rsidRPr="00043679" w:rsidRDefault="00043679" w:rsidP="00043679"/>
    <w:p w14:paraId="2CC1576E" w14:textId="77777777" w:rsidR="00043679" w:rsidRPr="00043679" w:rsidRDefault="00043679" w:rsidP="00043679"/>
    <w:p w14:paraId="1043D6A7" w14:textId="77777777" w:rsidR="005E6CDE" w:rsidRPr="00043679" w:rsidRDefault="005E6CDE" w:rsidP="00043679"/>
    <w:sectPr w:rsidR="005E6CDE" w:rsidRPr="00043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53871" w14:textId="77777777" w:rsidR="008D50A5" w:rsidRDefault="008D50A5" w:rsidP="00043679">
      <w:pPr>
        <w:spacing w:after="0" w:line="240" w:lineRule="auto"/>
      </w:pPr>
      <w:r>
        <w:separator/>
      </w:r>
    </w:p>
  </w:endnote>
  <w:endnote w:type="continuationSeparator" w:id="0">
    <w:p w14:paraId="0DF652EF" w14:textId="77777777" w:rsidR="008D50A5" w:rsidRDefault="008D50A5" w:rsidP="0004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0387E" w14:textId="77777777" w:rsidR="00100C2B" w:rsidRDefault="00100C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84912" w14:textId="77777777" w:rsidR="008B47A8" w:rsidRDefault="008B47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725FA" w14:textId="77777777" w:rsidR="00100C2B" w:rsidRDefault="00100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E8748" w14:textId="77777777" w:rsidR="008D50A5" w:rsidRDefault="008D50A5" w:rsidP="00043679">
      <w:pPr>
        <w:spacing w:after="0" w:line="240" w:lineRule="auto"/>
      </w:pPr>
      <w:r>
        <w:separator/>
      </w:r>
    </w:p>
  </w:footnote>
  <w:footnote w:type="continuationSeparator" w:id="0">
    <w:p w14:paraId="518EC0D6" w14:textId="77777777" w:rsidR="008D50A5" w:rsidRDefault="008D50A5" w:rsidP="00043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A2F0F" w14:textId="77777777" w:rsidR="00100C2B" w:rsidRDefault="00100C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02F28" w14:textId="77777777" w:rsidR="00100C2B" w:rsidRDefault="00100C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61926" w14:textId="77777777" w:rsidR="00100C2B" w:rsidRDefault="00100C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79"/>
    <w:rsid w:val="00017E77"/>
    <w:rsid w:val="00043679"/>
    <w:rsid w:val="000D5129"/>
    <w:rsid w:val="00100C2B"/>
    <w:rsid w:val="003375A5"/>
    <w:rsid w:val="00357F04"/>
    <w:rsid w:val="00363AB8"/>
    <w:rsid w:val="00490899"/>
    <w:rsid w:val="005A4600"/>
    <w:rsid w:val="005A64E7"/>
    <w:rsid w:val="005E6CDE"/>
    <w:rsid w:val="00647DAB"/>
    <w:rsid w:val="007210E4"/>
    <w:rsid w:val="00841D29"/>
    <w:rsid w:val="008A73CC"/>
    <w:rsid w:val="008B47A8"/>
    <w:rsid w:val="008D2F8A"/>
    <w:rsid w:val="008D50A5"/>
    <w:rsid w:val="00974D6D"/>
    <w:rsid w:val="00A165B6"/>
    <w:rsid w:val="00A939C1"/>
    <w:rsid w:val="00AE2DB3"/>
    <w:rsid w:val="00BD71E0"/>
    <w:rsid w:val="00C10AD9"/>
    <w:rsid w:val="00C35860"/>
    <w:rsid w:val="00C425EF"/>
    <w:rsid w:val="00C926F8"/>
    <w:rsid w:val="00D04B05"/>
    <w:rsid w:val="00D84120"/>
    <w:rsid w:val="00DA07E6"/>
    <w:rsid w:val="00DE28B2"/>
    <w:rsid w:val="00E654F2"/>
    <w:rsid w:val="00EB7539"/>
    <w:rsid w:val="00F2585B"/>
    <w:rsid w:val="00F27480"/>
    <w:rsid w:val="00F6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3D37BC"/>
  <w15:docId w15:val="{76B7E5BE-06A1-454E-B02E-8F6C6D2D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679"/>
  </w:style>
  <w:style w:type="paragraph" w:styleId="Footer">
    <w:name w:val="footer"/>
    <w:basedOn w:val="Normal"/>
    <w:link w:val="FooterChar"/>
    <w:uiPriority w:val="99"/>
    <w:unhideWhenUsed/>
    <w:rsid w:val="00043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679"/>
  </w:style>
  <w:style w:type="paragraph" w:styleId="BalloonText">
    <w:name w:val="Balloon Text"/>
    <w:basedOn w:val="Normal"/>
    <w:link w:val="BalloonTextChar"/>
    <w:uiPriority w:val="99"/>
    <w:semiHidden/>
    <w:unhideWhenUsed/>
    <w:rsid w:val="00DE2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1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C8EE5-CB1B-4060-9E89-E4034135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Shepherd, Sally - Division of Program Standards</dc:creator>
  <cp:lastModifiedBy>Burris, Kathy</cp:lastModifiedBy>
  <cp:revision>2</cp:revision>
  <cp:lastPrinted>2016-05-17T18:58:00Z</cp:lastPrinted>
  <dcterms:created xsi:type="dcterms:W3CDTF">2016-05-17T18:59:00Z</dcterms:created>
  <dcterms:modified xsi:type="dcterms:W3CDTF">2016-05-17T18:59:00Z</dcterms:modified>
</cp:coreProperties>
</file>